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26" w:rsidRDefault="009D7226" w:rsidP="009D7226">
      <w:r>
        <w:t>June 17, 1955 – Letter from Ernest</w:t>
      </w:r>
      <w:r w:rsidR="00CD27DB">
        <w:t xml:space="preserve"> Gardner, M.D, Wayne University, </w:t>
      </w:r>
      <w:r>
        <w:t>College of Medicine to S. R. Ovshinsky</w:t>
      </w:r>
    </w:p>
    <w:p w:rsidR="009D7226" w:rsidRDefault="009D7226" w:rsidP="009D7226"/>
    <w:p w:rsidR="009D7226" w:rsidRDefault="009D7226" w:rsidP="009D7226">
      <w:r>
        <w:t>July 8, 1959 – Ovitron Demonstration</w:t>
      </w:r>
      <w:r w:rsidR="001E4BBE">
        <w:t xml:space="preserve"> and disclosure in New York City of an important new concept of static control in which the basic nerve cell phenomena of electro-ionic surface impedance changes are analogously applied to achieve ultra reliability in switching and modulating high wattage ac circuits by small signal means.</w:t>
      </w:r>
    </w:p>
    <w:p w:rsidR="00403D02" w:rsidRDefault="00403D02" w:rsidP="009D7226"/>
    <w:p w:rsidR="00403D02" w:rsidRPr="009D7226" w:rsidRDefault="00403D02" w:rsidP="009D7226">
      <w:r>
        <w:t>Two Page List – The Ovonic Cognitive Computer</w:t>
      </w:r>
    </w:p>
    <w:p w:rsidR="009D7226" w:rsidRDefault="009D7226" w:rsidP="009D7226">
      <w:pPr>
        <w:rPr>
          <w:u w:val="single"/>
        </w:rPr>
      </w:pPr>
    </w:p>
    <w:p w:rsidR="001E4BBE" w:rsidRDefault="001E4BBE" w:rsidP="009D7226">
      <w:pPr>
        <w:rPr>
          <w:u w:val="single"/>
        </w:rPr>
      </w:pPr>
    </w:p>
    <w:p w:rsidR="008808A6" w:rsidRDefault="00B266AE" w:rsidP="009D7226">
      <w:pPr>
        <w:rPr>
          <w:u w:val="single"/>
        </w:rPr>
      </w:pPr>
      <w:r w:rsidRPr="00F21BCA">
        <w:rPr>
          <w:u w:val="single"/>
        </w:rPr>
        <w:t>Papers</w:t>
      </w:r>
      <w:r w:rsidR="00F21BCA">
        <w:rPr>
          <w:u w:val="single"/>
        </w:rPr>
        <w:t xml:space="preserve"> </w:t>
      </w:r>
      <w:r w:rsidR="00741A4C">
        <w:rPr>
          <w:u w:val="single"/>
        </w:rPr>
        <w:t>by S. R. Ovshinsky</w:t>
      </w:r>
    </w:p>
    <w:p w:rsidR="009D7226" w:rsidRPr="000B746C" w:rsidRDefault="009D7226" w:rsidP="009D7226">
      <w:pPr>
        <w:rPr>
          <w:spacing w:val="-3"/>
        </w:rPr>
      </w:pPr>
    </w:p>
    <w:p w:rsidR="008808A6" w:rsidRDefault="008808A6" w:rsidP="009D2935">
      <w:pPr>
        <w:suppressAutoHyphens/>
        <w:rPr>
          <w:spacing w:val="-3"/>
        </w:rPr>
      </w:pPr>
      <w:r w:rsidRPr="000B746C">
        <w:rPr>
          <w:spacing w:val="-3"/>
        </w:rPr>
        <w:t xml:space="preserve">Combined Cortical and Cerebellar Stimulation (with F. Morin and G. Lamarche), Department of Anatomy, Wayne State University, College of Medicine, </w:t>
      </w:r>
      <w:r w:rsidRPr="000B746C">
        <w:rPr>
          <w:i/>
          <w:spacing w:val="-3"/>
        </w:rPr>
        <w:t>Anat. Rec</w:t>
      </w:r>
      <w:r w:rsidRPr="000B746C">
        <w:rPr>
          <w:spacing w:val="-3"/>
        </w:rPr>
        <w:t xml:space="preserve"> </w:t>
      </w:r>
      <w:r w:rsidRPr="000B746C">
        <w:rPr>
          <w:b/>
          <w:spacing w:val="-3"/>
        </w:rPr>
        <w:t>127</w:t>
      </w:r>
      <w:r w:rsidRPr="000B746C">
        <w:rPr>
          <w:spacing w:val="-3"/>
        </w:rPr>
        <w:t xml:space="preserve">, 436 (1957). </w:t>
      </w:r>
    </w:p>
    <w:p w:rsidR="009D2935" w:rsidRDefault="009D2935" w:rsidP="009D2935">
      <w:pPr>
        <w:suppressAutoHyphens/>
        <w:rPr>
          <w:spacing w:val="-3"/>
        </w:rPr>
      </w:pPr>
    </w:p>
    <w:p w:rsidR="008808A6" w:rsidRDefault="008808A6" w:rsidP="009D2935">
      <w:pPr>
        <w:suppressAutoHyphens/>
        <w:rPr>
          <w:spacing w:val="-3"/>
        </w:rPr>
      </w:pPr>
      <w:r w:rsidRPr="000B746C">
        <w:rPr>
          <w:spacing w:val="-3"/>
        </w:rPr>
        <w:t xml:space="preserve">Cortical and Cerebellar Stimulation in Walking Cats, Presented before the Detroit Physiological Society (December 19, 1957). </w:t>
      </w:r>
    </w:p>
    <w:p w:rsidR="009D2935" w:rsidRDefault="009D2935" w:rsidP="009D2935">
      <w:pPr>
        <w:suppressAutoHyphens/>
        <w:rPr>
          <w:spacing w:val="-3"/>
        </w:rPr>
      </w:pPr>
    </w:p>
    <w:p w:rsidR="00497144" w:rsidRDefault="008808A6" w:rsidP="009D2935">
      <w:pPr>
        <w:suppressAutoHyphens/>
        <w:rPr>
          <w:spacing w:val="-3"/>
        </w:rPr>
      </w:pPr>
      <w:r w:rsidRPr="000B746C">
        <w:rPr>
          <w:spacing w:val="-3"/>
        </w:rPr>
        <w:t xml:space="preserve">Functional Aspects of Cerebellar Afferent Systems and of Cortico-Cerebellar Relationships </w:t>
      </w:r>
    </w:p>
    <w:p w:rsidR="009D2935" w:rsidRDefault="008808A6" w:rsidP="009D2935">
      <w:pPr>
        <w:suppressAutoHyphens/>
        <w:rPr>
          <w:spacing w:val="-3"/>
        </w:rPr>
      </w:pPr>
      <w:r w:rsidRPr="000B746C">
        <w:rPr>
          <w:spacing w:val="-3"/>
        </w:rPr>
        <w:t xml:space="preserve">(with F. Morin and G. Lamarche), </w:t>
      </w:r>
      <w:r w:rsidRPr="000B746C">
        <w:rPr>
          <w:i/>
          <w:spacing w:val="-3"/>
        </w:rPr>
        <w:t>Laval Médical</w:t>
      </w:r>
      <w:r w:rsidRPr="000B746C">
        <w:rPr>
          <w:spacing w:val="-3"/>
        </w:rPr>
        <w:t xml:space="preserve"> </w:t>
      </w:r>
      <w:r w:rsidRPr="000B746C">
        <w:rPr>
          <w:b/>
          <w:spacing w:val="-3"/>
        </w:rPr>
        <w:t>Vol.</w:t>
      </w:r>
      <w:r w:rsidRPr="000B746C">
        <w:rPr>
          <w:spacing w:val="-3"/>
        </w:rPr>
        <w:t xml:space="preserve"> </w:t>
      </w:r>
      <w:r w:rsidRPr="000B746C">
        <w:rPr>
          <w:b/>
          <w:spacing w:val="-3"/>
        </w:rPr>
        <w:t>26</w:t>
      </w:r>
      <w:r w:rsidRPr="000B746C">
        <w:rPr>
          <w:spacing w:val="-3"/>
        </w:rPr>
        <w:t>, 633 (1958).</w:t>
      </w:r>
    </w:p>
    <w:p w:rsidR="008808A6" w:rsidRPr="000B746C" w:rsidRDefault="008808A6" w:rsidP="009D2935">
      <w:pPr>
        <w:suppressAutoHyphens/>
        <w:rPr>
          <w:spacing w:val="-3"/>
        </w:rPr>
      </w:pPr>
      <w:r w:rsidRPr="000B746C">
        <w:rPr>
          <w:spacing w:val="-3"/>
        </w:rPr>
        <w:t xml:space="preserve"> </w:t>
      </w:r>
    </w:p>
    <w:p w:rsidR="008808A6" w:rsidRPr="009D2935" w:rsidRDefault="008808A6" w:rsidP="009D2935">
      <w:pPr>
        <w:suppressAutoHyphens/>
        <w:rPr>
          <w:spacing w:val="-3"/>
        </w:rPr>
      </w:pPr>
      <w:r w:rsidRPr="009D2935">
        <w:rPr>
          <w:spacing w:val="-3"/>
        </w:rPr>
        <w:t xml:space="preserve">The Physical Base of Intelligence </w:t>
      </w:r>
      <w:r w:rsidRPr="000B746C">
        <w:sym w:font="Symbol" w:char="F02D"/>
      </w:r>
      <w:r w:rsidRPr="009D2935">
        <w:rPr>
          <w:spacing w:val="-3"/>
        </w:rPr>
        <w:t xml:space="preserve"> Model Studies, Presented at the Detroit Physiological Society (December 17, 1959).</w:t>
      </w:r>
    </w:p>
    <w:p w:rsidR="008808A6" w:rsidRDefault="008808A6" w:rsidP="008808A6">
      <w:pPr>
        <w:suppressAutoHyphens/>
        <w:ind w:left="720" w:hanging="540"/>
        <w:rPr>
          <w:spacing w:val="-3"/>
        </w:rPr>
      </w:pPr>
    </w:p>
    <w:p w:rsidR="009D2935" w:rsidRPr="000B746C" w:rsidRDefault="009D2935" w:rsidP="009D2935">
      <w:pPr>
        <w:suppressAutoHyphens/>
        <w:spacing w:before="50" w:after="50"/>
        <w:rPr>
          <w:spacing w:val="-3"/>
        </w:rPr>
      </w:pPr>
      <w:r w:rsidRPr="000B746C">
        <w:rPr>
          <w:spacing w:val="-3"/>
        </w:rPr>
        <w:t xml:space="preserve">Analog Models for Information Storage and Transmission in Physiological Systems (with Iris M. Ovshinsky), </w:t>
      </w:r>
      <w:r w:rsidRPr="000B746C">
        <w:rPr>
          <w:i/>
          <w:spacing w:val="-3"/>
        </w:rPr>
        <w:t xml:space="preserve">Mat. Res. Bull. </w:t>
      </w:r>
      <w:r w:rsidRPr="000B746C">
        <w:rPr>
          <w:b/>
          <w:spacing w:val="-3"/>
        </w:rPr>
        <w:t>5</w:t>
      </w:r>
      <w:r w:rsidRPr="000B746C">
        <w:rPr>
          <w:spacing w:val="-3"/>
        </w:rPr>
        <w:t>, 681 (1970).  (</w:t>
      </w:r>
      <w:r w:rsidRPr="000B746C">
        <w:rPr>
          <w:iCs/>
          <w:spacing w:val="-3"/>
        </w:rPr>
        <w:t>Mott Festschrift)</w:t>
      </w:r>
    </w:p>
    <w:p w:rsidR="009D2935" w:rsidRDefault="009D2935" w:rsidP="00103D7E">
      <w:pPr>
        <w:suppressAutoHyphens/>
      </w:pPr>
    </w:p>
    <w:p w:rsidR="00E03776" w:rsidRPr="000B746C" w:rsidRDefault="00E03776" w:rsidP="00103D7E">
      <w:pPr>
        <w:suppressAutoHyphens/>
        <w:rPr>
          <w:rFonts w:eastAsia="Calibri"/>
          <w:spacing w:val="-3"/>
        </w:rPr>
      </w:pPr>
      <w:r w:rsidRPr="000B746C">
        <w:rPr>
          <w:rFonts w:eastAsia="Calibri"/>
          <w:spacing w:val="-3"/>
        </w:rPr>
        <w:t>Ovonic Phase Change Memory Making Possible New Optical and Electrical Devices, Keynote address at the 9</w:t>
      </w:r>
      <w:r w:rsidRPr="000B746C">
        <w:rPr>
          <w:rFonts w:eastAsia="Calibri"/>
          <w:spacing w:val="-3"/>
          <w:vertAlign w:val="superscript"/>
        </w:rPr>
        <w:t>th</w:t>
      </w:r>
      <w:r w:rsidRPr="000B746C">
        <w:rPr>
          <w:rFonts w:eastAsia="Calibri"/>
          <w:spacing w:val="-3"/>
        </w:rPr>
        <w:t xml:space="preserve"> Symposium on Phase Change Recording, Numanzu-City, Japan (November 27-28, 1997).   </w:t>
      </w:r>
    </w:p>
    <w:p w:rsidR="00E03776" w:rsidRDefault="00E03776" w:rsidP="00F21BCA">
      <w:pPr>
        <w:suppressAutoHyphens/>
        <w:spacing w:before="50" w:after="50"/>
        <w:rPr>
          <w:spacing w:val="-3"/>
        </w:rPr>
      </w:pPr>
    </w:p>
    <w:p w:rsidR="00103D7E" w:rsidRPr="000B746C" w:rsidRDefault="00103D7E" w:rsidP="00103D7E">
      <w:pPr>
        <w:pStyle w:val="BodyText"/>
        <w:widowControl/>
        <w:tabs>
          <w:tab w:val="clear" w:pos="0"/>
          <w:tab w:val="clear" w:pos="1710"/>
          <w:tab w:val="clear" w:pos="2160"/>
        </w:tabs>
        <w:jc w:val="left"/>
        <w:rPr>
          <w:rFonts w:cs="Arial"/>
        </w:rPr>
      </w:pPr>
      <w:r w:rsidRPr="000B746C">
        <w:rPr>
          <w:rFonts w:cs="Arial"/>
        </w:rPr>
        <w:t xml:space="preserve">Amorphous and Disordered Materials – The Basis of New Industries, Presented at Materials Research Society (MRS), Boston, MA (November 30 - December 4, 1998); </w:t>
      </w:r>
      <w:r w:rsidRPr="000B746C">
        <w:rPr>
          <w:rFonts w:cs="Arial"/>
          <w:i/>
        </w:rPr>
        <w:t>Mat. Res. Soc. Symp. Proc.</w:t>
      </w:r>
      <w:r w:rsidRPr="000B746C">
        <w:rPr>
          <w:rFonts w:cs="Arial"/>
        </w:rPr>
        <w:t xml:space="preserve"> </w:t>
      </w:r>
      <w:r w:rsidRPr="000B746C">
        <w:rPr>
          <w:rFonts w:cs="Arial"/>
          <w:b/>
        </w:rPr>
        <w:t>554</w:t>
      </w:r>
      <w:r w:rsidRPr="000B746C">
        <w:rPr>
          <w:rFonts w:cs="Arial"/>
        </w:rPr>
        <w:t xml:space="preserve">, 399 (1999); </w:t>
      </w:r>
      <w:r w:rsidRPr="000B746C">
        <w:rPr>
          <w:rFonts w:cs="Arial"/>
          <w:i/>
        </w:rPr>
        <w:t>Bulk Metallic Glasses</w:t>
      </w:r>
      <w:r w:rsidRPr="000B746C">
        <w:rPr>
          <w:rFonts w:cs="Arial"/>
        </w:rPr>
        <w:t>, William L. Johnson, Akihisa Inoue and C.T. Liu (Eds.).</w:t>
      </w:r>
    </w:p>
    <w:p w:rsidR="005F6361" w:rsidRDefault="005F6361" w:rsidP="00F21BCA">
      <w:pPr>
        <w:suppressAutoHyphens/>
        <w:spacing w:before="50" w:after="50"/>
        <w:rPr>
          <w:spacing w:val="-3"/>
        </w:rPr>
      </w:pPr>
    </w:p>
    <w:p w:rsidR="00F21BCA" w:rsidRDefault="00F21BCA" w:rsidP="00E03776">
      <w:pPr>
        <w:suppressAutoHyphens/>
        <w:rPr>
          <w:spacing w:val="-3"/>
        </w:rPr>
      </w:pPr>
      <w:r w:rsidRPr="000B746C">
        <w:rPr>
          <w:rFonts w:eastAsia="Calibri"/>
          <w:spacing w:val="-3"/>
        </w:rPr>
        <w:t>Optical Cognitive Information Processing – A New Field, Keynote presentation at the International Symposium on Optical Memory ‘03, Nara, Japan (November 4, 2003)</w:t>
      </w:r>
      <w:r>
        <w:rPr>
          <w:rFonts w:eastAsia="Calibri"/>
          <w:spacing w:val="-3"/>
        </w:rPr>
        <w:t xml:space="preserve">; </w:t>
      </w:r>
      <w:r w:rsidRPr="000427D6">
        <w:rPr>
          <w:rFonts w:eastAsia="Calibri"/>
          <w:i/>
          <w:spacing w:val="-3"/>
        </w:rPr>
        <w:t>Japanese J</w:t>
      </w:r>
      <w:r w:rsidRPr="000B746C">
        <w:rPr>
          <w:rFonts w:eastAsia="Calibri"/>
          <w:i/>
          <w:spacing w:val="-3"/>
        </w:rPr>
        <w:t>. Appl. Phys.</w:t>
      </w:r>
      <w:r w:rsidRPr="000B746C">
        <w:rPr>
          <w:rFonts w:eastAsia="Calibri"/>
          <w:spacing w:val="-3"/>
        </w:rPr>
        <w:t xml:space="preserve"> </w:t>
      </w:r>
      <w:r>
        <w:rPr>
          <w:rFonts w:eastAsia="Calibri"/>
          <w:b/>
          <w:spacing w:val="-3"/>
        </w:rPr>
        <w:t>43</w:t>
      </w:r>
      <w:r w:rsidRPr="000B746C">
        <w:rPr>
          <w:rFonts w:eastAsia="Calibri"/>
          <w:spacing w:val="-3"/>
        </w:rPr>
        <w:t xml:space="preserve">, </w:t>
      </w:r>
      <w:r>
        <w:rPr>
          <w:rFonts w:eastAsia="Calibri"/>
          <w:spacing w:val="-3"/>
        </w:rPr>
        <w:t>46</w:t>
      </w:r>
      <w:r w:rsidRPr="000B746C">
        <w:rPr>
          <w:rFonts w:eastAsia="Calibri"/>
          <w:spacing w:val="-3"/>
        </w:rPr>
        <w:t>9</w:t>
      </w:r>
      <w:r>
        <w:rPr>
          <w:rFonts w:eastAsia="Calibri"/>
          <w:spacing w:val="-3"/>
        </w:rPr>
        <w:t>5</w:t>
      </w:r>
      <w:r w:rsidRPr="000B746C">
        <w:rPr>
          <w:rFonts w:eastAsia="Calibri"/>
          <w:spacing w:val="-3"/>
        </w:rPr>
        <w:t xml:space="preserve"> (</w:t>
      </w:r>
      <w:r>
        <w:rPr>
          <w:rFonts w:eastAsia="Calibri"/>
          <w:spacing w:val="-3"/>
        </w:rPr>
        <w:t>2</w:t>
      </w:r>
      <w:r w:rsidRPr="000B746C">
        <w:rPr>
          <w:rFonts w:eastAsia="Calibri"/>
          <w:spacing w:val="-3"/>
        </w:rPr>
        <w:t>0</w:t>
      </w:r>
      <w:r>
        <w:rPr>
          <w:rFonts w:eastAsia="Calibri"/>
          <w:spacing w:val="-3"/>
        </w:rPr>
        <w:t>04</w:t>
      </w:r>
      <w:r w:rsidRPr="000B746C">
        <w:rPr>
          <w:rFonts w:eastAsia="Calibri"/>
          <w:spacing w:val="-3"/>
        </w:rPr>
        <w:t>).</w:t>
      </w:r>
    </w:p>
    <w:p w:rsidR="00F21BCA" w:rsidRDefault="00F21BCA" w:rsidP="00F21BCA">
      <w:pPr>
        <w:suppressAutoHyphens/>
        <w:spacing w:before="50" w:after="50"/>
        <w:ind w:left="180"/>
        <w:rPr>
          <w:spacing w:val="-3"/>
        </w:rPr>
      </w:pPr>
    </w:p>
    <w:p w:rsidR="00497144" w:rsidRDefault="00F21BCA" w:rsidP="00403D02">
      <w:pPr>
        <w:suppressAutoHyphens/>
        <w:rPr>
          <w:rFonts w:eastAsia="Calibri"/>
        </w:rPr>
      </w:pPr>
      <w:r w:rsidRPr="006A219A">
        <w:rPr>
          <w:rFonts w:eastAsia="Calibri"/>
          <w:spacing w:val="-3"/>
        </w:rPr>
        <w:t>Innovation Providing New Multiple Functions in Phase</w:t>
      </w:r>
      <w:r>
        <w:rPr>
          <w:rFonts w:eastAsia="Calibri"/>
          <w:spacing w:val="-3"/>
        </w:rPr>
        <w:t>-</w:t>
      </w:r>
      <w:r w:rsidRPr="006A219A">
        <w:rPr>
          <w:rFonts w:eastAsia="Calibri"/>
          <w:spacing w:val="-3"/>
        </w:rPr>
        <w:t>Change Materials to Achieve Cognitive Computing</w:t>
      </w:r>
      <w:r>
        <w:rPr>
          <w:rFonts w:eastAsia="Calibri"/>
          <w:spacing w:val="-3"/>
        </w:rPr>
        <w:t xml:space="preserve"> (with B. Pashmakov)</w:t>
      </w:r>
      <w:r w:rsidRPr="006A219A">
        <w:rPr>
          <w:rFonts w:eastAsia="Calibri"/>
          <w:spacing w:val="-3"/>
        </w:rPr>
        <w:t>, Invited talk at the 2003 MRS Fall Symposium on Phase Change and Nonmagnetic Storage Materials for Data Storage, Boston, MA (December 1-5, 2003)</w:t>
      </w:r>
      <w:r>
        <w:rPr>
          <w:rFonts w:eastAsia="Calibri"/>
          <w:spacing w:val="-3"/>
        </w:rPr>
        <w:t>;</w:t>
      </w:r>
      <w:r w:rsidRPr="003A0F0D">
        <w:rPr>
          <w:rFonts w:eastAsia="Calibri"/>
          <w:i/>
        </w:rPr>
        <w:t xml:space="preserve"> </w:t>
      </w:r>
      <w:r w:rsidRPr="000B746C">
        <w:rPr>
          <w:rFonts w:eastAsia="Calibri"/>
          <w:i/>
        </w:rPr>
        <w:t>Mat. Res. Soc. Symp. Proc.</w:t>
      </w:r>
      <w:r>
        <w:rPr>
          <w:rFonts w:eastAsia="Calibri"/>
          <w:i/>
        </w:rPr>
        <w:t xml:space="preserve"> </w:t>
      </w:r>
      <w:r w:rsidRPr="005955C8">
        <w:rPr>
          <w:rFonts w:eastAsia="Calibri"/>
          <w:b/>
          <w:i/>
        </w:rPr>
        <w:t>80</w:t>
      </w:r>
      <w:r>
        <w:rPr>
          <w:rFonts w:eastAsia="Calibri"/>
          <w:b/>
          <w:i/>
        </w:rPr>
        <w:t>3</w:t>
      </w:r>
      <w:r w:rsidRPr="000B746C">
        <w:rPr>
          <w:rFonts w:eastAsia="Calibri"/>
        </w:rPr>
        <w:t xml:space="preserve">, </w:t>
      </w:r>
      <w:r>
        <w:rPr>
          <w:rFonts w:eastAsia="Calibri"/>
        </w:rPr>
        <w:t>49</w:t>
      </w:r>
      <w:r w:rsidRPr="000B746C">
        <w:rPr>
          <w:rFonts w:eastAsia="Calibri"/>
        </w:rPr>
        <w:t xml:space="preserve"> (</w:t>
      </w:r>
      <w:r>
        <w:rPr>
          <w:rFonts w:eastAsia="Calibri"/>
        </w:rPr>
        <w:t>200</w:t>
      </w:r>
      <w:r w:rsidRPr="000B746C">
        <w:rPr>
          <w:rFonts w:eastAsia="Calibri"/>
        </w:rPr>
        <w:t>4).</w:t>
      </w:r>
    </w:p>
    <w:p w:rsidR="00D74252" w:rsidRDefault="00D74252">
      <w:pPr>
        <w:rPr>
          <w:u w:val="single"/>
        </w:rPr>
      </w:pPr>
      <w:r>
        <w:rPr>
          <w:u w:val="single"/>
        </w:rPr>
        <w:br w:type="page"/>
      </w:r>
    </w:p>
    <w:p w:rsidR="001E4BBE" w:rsidRPr="00F21BCA" w:rsidRDefault="001E4BBE" w:rsidP="001E4BBE">
      <w:pPr>
        <w:rPr>
          <w:u w:val="single"/>
        </w:rPr>
      </w:pPr>
      <w:r w:rsidRPr="00F21BCA">
        <w:rPr>
          <w:u w:val="single"/>
        </w:rPr>
        <w:lastRenderedPageBreak/>
        <w:t>Papers</w:t>
      </w:r>
      <w:r>
        <w:rPr>
          <w:u w:val="single"/>
        </w:rPr>
        <w:t xml:space="preserve"> by S. R. Ovshinsky </w:t>
      </w:r>
      <w:r w:rsidR="00403D02">
        <w:rPr>
          <w:u w:val="single"/>
        </w:rPr>
        <w:t xml:space="preserve"> (continued)</w:t>
      </w:r>
    </w:p>
    <w:p w:rsidR="001E4BBE" w:rsidRDefault="001E4BBE" w:rsidP="001E4BBE">
      <w:pPr>
        <w:suppressAutoHyphens/>
        <w:spacing w:before="50" w:after="50"/>
        <w:ind w:left="180"/>
      </w:pPr>
    </w:p>
    <w:p w:rsidR="00F21BCA" w:rsidRDefault="00F21BCA" w:rsidP="00E03776">
      <w:pPr>
        <w:suppressAutoHyphens/>
        <w:rPr>
          <w:rFonts w:eastAsia="Calibri"/>
          <w:spacing w:val="-3"/>
        </w:rPr>
      </w:pPr>
      <w:r w:rsidRPr="00064C88">
        <w:rPr>
          <w:rFonts w:eastAsia="Calibri"/>
          <w:spacing w:val="-3"/>
        </w:rPr>
        <w:t xml:space="preserve">A new information paradigm - the Ovonic Cognitive Computer, in "Non-Crystalline Materials for Optoelectronics," Optoelectronic Materials and Devices Series, </w:t>
      </w:r>
      <w:r w:rsidRPr="00064C88">
        <w:rPr>
          <w:rFonts w:eastAsia="Calibri"/>
          <w:b/>
          <w:spacing w:val="-3"/>
        </w:rPr>
        <w:t>1</w:t>
      </w:r>
      <w:r w:rsidRPr="00064C88">
        <w:rPr>
          <w:rFonts w:eastAsia="Calibri"/>
          <w:spacing w:val="-3"/>
        </w:rPr>
        <w:t xml:space="preserve"> (INOE Publishing House,</w:t>
      </w:r>
      <w:r w:rsidR="00497144">
        <w:rPr>
          <w:rFonts w:eastAsia="Calibri"/>
          <w:spacing w:val="-3"/>
        </w:rPr>
        <w:t xml:space="preserve"> </w:t>
      </w:r>
      <w:r w:rsidRPr="00064C88">
        <w:rPr>
          <w:rFonts w:eastAsia="Calibri"/>
          <w:spacing w:val="-3"/>
        </w:rPr>
        <w:t>June 2004).</w:t>
      </w:r>
    </w:p>
    <w:p w:rsidR="001E4BBE" w:rsidRDefault="001E4BBE" w:rsidP="009D7226">
      <w:pPr>
        <w:suppressAutoHyphens/>
        <w:rPr>
          <w:rFonts w:eastAsia="Calibri"/>
          <w:spacing w:val="-3"/>
        </w:rPr>
      </w:pPr>
    </w:p>
    <w:p w:rsidR="00497144" w:rsidRDefault="009D7226" w:rsidP="009D7226">
      <w:pPr>
        <w:suppressAutoHyphens/>
        <w:rPr>
          <w:rFonts w:eastAsia="Calibri"/>
        </w:rPr>
      </w:pPr>
      <w:r>
        <w:rPr>
          <w:rFonts w:eastAsia="Calibri"/>
          <w:spacing w:val="-3"/>
        </w:rPr>
        <w:t>Phase Change Electronic Memories: Towards Cognitive Computing,</w:t>
      </w:r>
      <w:r w:rsidRPr="00A77492">
        <w:rPr>
          <w:rFonts w:eastAsia="Calibri"/>
          <w:i/>
          <w:spacing w:val="-3"/>
        </w:rPr>
        <w:t xml:space="preserve"> Encyclopedia of Materials: Science and Technology </w:t>
      </w:r>
      <w:r>
        <w:rPr>
          <w:rFonts w:eastAsia="Calibri"/>
          <w:spacing w:val="-3"/>
        </w:rPr>
        <w:t xml:space="preserve">(Elsevier Science, Ltd., 2005), </w:t>
      </w:r>
      <w:r w:rsidRPr="000B746C">
        <w:rPr>
          <w:rFonts w:eastAsia="Calibri"/>
        </w:rPr>
        <w:t>pp. 1-6</w:t>
      </w:r>
      <w:r>
        <w:rPr>
          <w:rFonts w:eastAsia="Calibri"/>
        </w:rPr>
        <w:t xml:space="preserve">.  </w:t>
      </w:r>
    </w:p>
    <w:p w:rsidR="009D7226" w:rsidRDefault="009D7226" w:rsidP="009D7226">
      <w:pPr>
        <w:suppressAutoHyphens/>
        <w:rPr>
          <w:spacing w:val="-3"/>
        </w:rPr>
      </w:pPr>
      <w:r>
        <w:rPr>
          <w:rFonts w:eastAsia="Calibri"/>
        </w:rPr>
        <w:t xml:space="preserve">Online: </w:t>
      </w:r>
      <w:hyperlink r:id="rId8" w:history="1">
        <w:r w:rsidRPr="00BE579A">
          <w:rPr>
            <w:rStyle w:val="Hyperlink"/>
            <w:rFonts w:eastAsia="Calibri"/>
            <w:color w:val="0000FF"/>
            <w:spacing w:val="-3"/>
          </w:rPr>
          <w:t>www.sciencedirect.com</w:t>
        </w:r>
      </w:hyperlink>
      <w:r>
        <w:rPr>
          <w:rFonts w:eastAsia="Calibri"/>
          <w:spacing w:val="-3"/>
        </w:rPr>
        <w:t>.</w:t>
      </w:r>
    </w:p>
    <w:p w:rsidR="009D7226" w:rsidRDefault="009D7226" w:rsidP="009D7226">
      <w:pPr>
        <w:suppressAutoHyphens/>
        <w:spacing w:before="50" w:after="50"/>
        <w:rPr>
          <w:spacing w:val="-3"/>
        </w:rPr>
      </w:pPr>
    </w:p>
    <w:p w:rsidR="00497144" w:rsidRDefault="00F21BCA" w:rsidP="00E03776">
      <w:pPr>
        <w:suppressAutoHyphens/>
        <w:rPr>
          <w:rFonts w:eastAsia="Calibri"/>
          <w:spacing w:val="-3"/>
        </w:rPr>
      </w:pPr>
      <w:r w:rsidRPr="002D2700">
        <w:rPr>
          <w:rFonts w:eastAsia="Calibri"/>
        </w:rPr>
        <w:t>The Ovonic Cognitive Computer: A New Paradigm</w:t>
      </w:r>
      <w:r w:rsidRPr="002D2700">
        <w:rPr>
          <w:rFonts w:eastAsia="Calibri"/>
          <w:spacing w:val="-3"/>
        </w:rPr>
        <w:t xml:space="preserve">, Keynote address, </w:t>
      </w:r>
      <w:r w:rsidRPr="005F6361">
        <w:rPr>
          <w:rFonts w:eastAsia="Calibri"/>
          <w:spacing w:val="-3"/>
        </w:rPr>
        <w:t>E*PCOS</w:t>
      </w:r>
      <w:r w:rsidRPr="005F6361">
        <w:rPr>
          <w:rFonts w:eastAsia="Calibri"/>
          <w:spacing w:val="-3"/>
          <w:u w:val="single"/>
          <w:vertAlign w:val="superscript"/>
        </w:rPr>
        <w:t>04</w:t>
      </w:r>
      <w:r w:rsidRPr="002D2700">
        <w:rPr>
          <w:rFonts w:eastAsia="Calibri"/>
          <w:spacing w:val="-3"/>
        </w:rPr>
        <w:t xml:space="preserve"> Third European Sym</w:t>
      </w:r>
      <w:r w:rsidRPr="002D2700">
        <w:rPr>
          <w:rFonts w:eastAsia="Calibri"/>
          <w:spacing w:val="-3"/>
        </w:rPr>
        <w:softHyphen/>
        <w:t>posium on Phase Change and Ovonic Science (name of organization changed at E*PCOS</w:t>
      </w:r>
      <w:r w:rsidRPr="001B4B4F">
        <w:rPr>
          <w:rFonts w:eastAsia="Calibri"/>
          <w:spacing w:val="-3"/>
          <w:u w:val="single"/>
          <w:vertAlign w:val="superscript"/>
        </w:rPr>
        <w:t>03</w:t>
      </w:r>
      <w:r w:rsidRPr="002D2700">
        <w:rPr>
          <w:rFonts w:eastAsia="Calibri"/>
          <w:spacing w:val="-3"/>
        </w:rPr>
        <w:t xml:space="preserve"> in honor of the work of S.R. Ovshinsky), Liechtenstein </w:t>
      </w:r>
    </w:p>
    <w:p w:rsidR="00F21BCA" w:rsidRDefault="00F21BCA" w:rsidP="00E03776">
      <w:pPr>
        <w:suppressAutoHyphens/>
        <w:rPr>
          <w:spacing w:val="-3"/>
        </w:rPr>
      </w:pPr>
      <w:r w:rsidRPr="002D2700">
        <w:rPr>
          <w:rFonts w:eastAsia="Calibri"/>
          <w:spacing w:val="-3"/>
        </w:rPr>
        <w:t>(September 2004).</w:t>
      </w:r>
    </w:p>
    <w:p w:rsidR="00F21BCA" w:rsidRDefault="00F21BCA" w:rsidP="00F21BCA">
      <w:pPr>
        <w:suppressAutoHyphens/>
        <w:spacing w:before="50" w:after="50"/>
        <w:rPr>
          <w:spacing w:val="-3"/>
        </w:rPr>
      </w:pPr>
    </w:p>
    <w:p w:rsidR="00497144" w:rsidRDefault="00103D7E" w:rsidP="00103D7E">
      <w:pPr>
        <w:suppressAutoHyphens/>
        <w:rPr>
          <w:rFonts w:eastAsia="Calibri"/>
        </w:rPr>
      </w:pPr>
      <w:r w:rsidRPr="002D2700">
        <w:rPr>
          <w:rFonts w:eastAsia="Calibri"/>
        </w:rPr>
        <w:t xml:space="preserve">Novel Storage Mechanisms Using Ovonic Phase Change Materials </w:t>
      </w:r>
      <w:r>
        <w:rPr>
          <w:rFonts w:eastAsia="Calibri"/>
        </w:rPr>
        <w:t>(</w:t>
      </w:r>
      <w:r w:rsidRPr="002D2700">
        <w:rPr>
          <w:rFonts w:eastAsia="Calibri"/>
        </w:rPr>
        <w:t xml:space="preserve">with B. </w:t>
      </w:r>
      <w:r w:rsidRPr="002D2700">
        <w:rPr>
          <w:rFonts w:eastAsia="Calibri"/>
          <w:spacing w:val="-3"/>
        </w:rPr>
        <w:t>Pashmakov</w:t>
      </w:r>
      <w:r w:rsidRPr="002D2700">
        <w:rPr>
          <w:rFonts w:eastAsia="Calibri"/>
        </w:rPr>
        <w:t xml:space="preserve">, </w:t>
      </w:r>
    </w:p>
    <w:p w:rsidR="00103D7E" w:rsidRPr="002D2700" w:rsidRDefault="00103D7E" w:rsidP="00103D7E">
      <w:pPr>
        <w:suppressAutoHyphens/>
        <w:rPr>
          <w:rFonts w:eastAsia="Calibri"/>
        </w:rPr>
      </w:pPr>
      <w:r w:rsidRPr="002D2700">
        <w:rPr>
          <w:rFonts w:eastAsia="Calibri"/>
        </w:rPr>
        <w:t>D. Strand and T. Ohta</w:t>
      </w:r>
      <w:r>
        <w:rPr>
          <w:rFonts w:eastAsia="Calibri"/>
        </w:rPr>
        <w:t>)</w:t>
      </w:r>
      <w:r w:rsidRPr="002D2700">
        <w:rPr>
          <w:rFonts w:eastAsia="Calibri"/>
          <w:b/>
        </w:rPr>
        <w:t xml:space="preserve">, </w:t>
      </w:r>
      <w:r w:rsidRPr="002D2700">
        <w:rPr>
          <w:rFonts w:eastAsia="Calibri"/>
        </w:rPr>
        <w:t>Presented at 2004 Asia-Pacific Data Storage Conference (APDSC’04), Taoyuan, Taiwan</w:t>
      </w:r>
      <w:r>
        <w:rPr>
          <w:rFonts w:eastAsia="Calibri"/>
        </w:rPr>
        <w:t xml:space="preserve"> (</w:t>
      </w:r>
      <w:r w:rsidRPr="002D2700">
        <w:rPr>
          <w:rFonts w:eastAsia="Calibri"/>
        </w:rPr>
        <w:t>Sept</w:t>
      </w:r>
      <w:r>
        <w:rPr>
          <w:rFonts w:eastAsia="Calibri"/>
        </w:rPr>
        <w:t>ember</w:t>
      </w:r>
      <w:r w:rsidRPr="002D2700">
        <w:rPr>
          <w:rFonts w:eastAsia="Calibri"/>
        </w:rPr>
        <w:t xml:space="preserve"> 27-30, 2004</w:t>
      </w:r>
      <w:r>
        <w:rPr>
          <w:rFonts w:eastAsia="Calibri"/>
        </w:rPr>
        <w:t>)</w:t>
      </w:r>
      <w:r w:rsidRPr="002D2700">
        <w:rPr>
          <w:rFonts w:eastAsia="Calibri"/>
        </w:rPr>
        <w:t>.</w:t>
      </w:r>
    </w:p>
    <w:p w:rsidR="005F6361" w:rsidRDefault="005F6361" w:rsidP="00F21BCA">
      <w:pPr>
        <w:suppressAutoHyphens/>
        <w:spacing w:before="50" w:after="50"/>
        <w:rPr>
          <w:spacing w:val="-3"/>
        </w:rPr>
      </w:pPr>
    </w:p>
    <w:p w:rsidR="00570F37" w:rsidRDefault="00F84E69" w:rsidP="00E03776">
      <w:pPr>
        <w:suppressAutoHyphens/>
        <w:rPr>
          <w:rFonts w:eastAsia="Calibri"/>
        </w:rPr>
      </w:pPr>
      <w:r>
        <w:rPr>
          <w:rFonts w:eastAsia="Calibri"/>
        </w:rPr>
        <w:t>Ovonic Chalcogenide Non-Binary Electrical and Optical Devices, Presented at 7</w:t>
      </w:r>
      <w:r w:rsidRPr="00476511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International Symposium on Optical Storage (ISOS 2005), Zhanjiang, China </w:t>
      </w:r>
    </w:p>
    <w:p w:rsidR="00F84E69" w:rsidRDefault="00F84E69" w:rsidP="00E03776">
      <w:pPr>
        <w:suppressAutoHyphens/>
      </w:pPr>
      <w:r>
        <w:rPr>
          <w:rFonts w:eastAsia="Calibri"/>
        </w:rPr>
        <w:t>(April 2-6, 2005).</w:t>
      </w:r>
    </w:p>
    <w:p w:rsidR="00F84E69" w:rsidRPr="00F84E69" w:rsidRDefault="00F84E69" w:rsidP="00F84E69">
      <w:pPr>
        <w:suppressAutoHyphens/>
        <w:spacing w:before="50" w:after="50"/>
        <w:rPr>
          <w:spacing w:val="-3"/>
        </w:rPr>
      </w:pPr>
    </w:p>
    <w:p w:rsidR="00103D7E" w:rsidRPr="00280253" w:rsidRDefault="00103D7E" w:rsidP="00103D7E">
      <w:pPr>
        <w:suppressAutoHyphens/>
        <w:spacing w:before="50" w:after="50"/>
        <w:rPr>
          <w:rFonts w:eastAsia="Calibri"/>
        </w:rPr>
      </w:pPr>
      <w:r w:rsidRPr="00280253">
        <w:rPr>
          <w:rFonts w:eastAsia="Calibri"/>
        </w:rPr>
        <w:t xml:space="preserve">Electro-optical </w:t>
      </w:r>
      <w:r>
        <w:rPr>
          <w:rFonts w:eastAsia="Calibri"/>
        </w:rPr>
        <w:t>i</w:t>
      </w:r>
      <w:r w:rsidRPr="00280253">
        <w:rPr>
          <w:rFonts w:eastAsia="Calibri"/>
        </w:rPr>
        <w:t xml:space="preserve">nvestigations of Ovonic </w:t>
      </w:r>
      <w:r>
        <w:rPr>
          <w:rFonts w:eastAsia="Calibri"/>
        </w:rPr>
        <w:t>c</w:t>
      </w:r>
      <w:r w:rsidRPr="00280253">
        <w:rPr>
          <w:rFonts w:eastAsia="Calibri"/>
        </w:rPr>
        <w:t xml:space="preserve">halcogenide </w:t>
      </w:r>
      <w:r>
        <w:rPr>
          <w:rFonts w:eastAsia="Calibri"/>
        </w:rPr>
        <w:t>m</w:t>
      </w:r>
      <w:r w:rsidRPr="00280253">
        <w:rPr>
          <w:rFonts w:eastAsia="Calibri"/>
        </w:rPr>
        <w:t xml:space="preserve">emory </w:t>
      </w:r>
      <w:r>
        <w:rPr>
          <w:rFonts w:eastAsia="Calibri"/>
        </w:rPr>
        <w:t>d</w:t>
      </w:r>
      <w:r w:rsidRPr="00280253">
        <w:rPr>
          <w:rFonts w:eastAsia="Calibri"/>
        </w:rPr>
        <w:t>evices (with E. Mytilineou, B. Pashmakov, D. Strand</w:t>
      </w:r>
      <w:r>
        <w:rPr>
          <w:rFonts w:eastAsia="Calibri"/>
        </w:rPr>
        <w:t xml:space="preserve"> and</w:t>
      </w:r>
      <w:r w:rsidRPr="00280253">
        <w:rPr>
          <w:rFonts w:eastAsia="Calibri"/>
        </w:rPr>
        <w:t xml:space="preserve"> D. Jablonski), Presented at ICANS 21, Lisbon, Portugal (September 4-9, 2005)</w:t>
      </w:r>
      <w:r>
        <w:rPr>
          <w:rFonts w:eastAsia="Calibri"/>
        </w:rPr>
        <w:t xml:space="preserve">; J. Non-Cryst. Solids </w:t>
      </w:r>
      <w:r w:rsidRPr="00BE2C8A">
        <w:rPr>
          <w:rFonts w:eastAsia="Calibri"/>
          <w:b/>
        </w:rPr>
        <w:t>352</w:t>
      </w:r>
      <w:r>
        <w:rPr>
          <w:rFonts w:eastAsia="Calibri"/>
        </w:rPr>
        <w:t>, 1991 (2006).</w:t>
      </w:r>
    </w:p>
    <w:p w:rsidR="005F6361" w:rsidRDefault="005F6361" w:rsidP="00E03776">
      <w:pPr>
        <w:suppressAutoHyphens/>
      </w:pPr>
    </w:p>
    <w:p w:rsidR="00F84E69" w:rsidRPr="007E38FA" w:rsidRDefault="00F84E69" w:rsidP="00E03776">
      <w:pPr>
        <w:suppressAutoHyphens/>
        <w:rPr>
          <w:rFonts w:eastAsia="Calibri"/>
        </w:rPr>
      </w:pPr>
      <w:r w:rsidRPr="007E38FA">
        <w:rPr>
          <w:rFonts w:eastAsia="Calibri"/>
        </w:rPr>
        <w:t xml:space="preserve">The Future of Ovonic Phase Change Optical and Electrical Devices, Keynote address, </w:t>
      </w:r>
      <w:r w:rsidRPr="00BF6CBC">
        <w:rPr>
          <w:rFonts w:eastAsia="Calibri"/>
        </w:rPr>
        <w:t>E*PCOS</w:t>
      </w:r>
      <w:r w:rsidRPr="00BF6CBC">
        <w:rPr>
          <w:rFonts w:eastAsia="Calibri"/>
          <w:u w:val="single"/>
          <w:vertAlign w:val="superscript"/>
        </w:rPr>
        <w:t>05</w:t>
      </w:r>
      <w:r w:rsidRPr="007E38FA">
        <w:rPr>
          <w:rFonts w:eastAsia="Calibri"/>
        </w:rPr>
        <w:t xml:space="preserve"> European Symposium on Phase Change and Ovonic Science, Cambri</w:t>
      </w:r>
      <w:r w:rsidR="00570F37">
        <w:rPr>
          <w:rFonts w:eastAsia="Calibri"/>
        </w:rPr>
        <w:t>dge, U.K. (September 5-6, 2005),</w:t>
      </w:r>
      <w:r>
        <w:rPr>
          <w:rFonts w:eastAsia="Calibri"/>
        </w:rPr>
        <w:t xml:space="preserve"> </w:t>
      </w:r>
      <w:r w:rsidRPr="00D4227F">
        <w:rPr>
          <w:rFonts w:eastAsia="Calibri"/>
        </w:rPr>
        <w:t>http://www.epcos.org/library/papers/pdf_2005/Ovshinsky.pdf</w:t>
      </w:r>
    </w:p>
    <w:p w:rsidR="00F21BCA" w:rsidRDefault="00F21BCA">
      <w:pPr>
        <w:rPr>
          <w:spacing w:val="-3"/>
        </w:rPr>
      </w:pPr>
    </w:p>
    <w:p w:rsidR="00812BEF" w:rsidRDefault="00812BEF" w:rsidP="00812BEF">
      <w:pPr>
        <w:suppressAutoHyphens/>
        <w:spacing w:before="50" w:after="50"/>
      </w:pPr>
      <w:r w:rsidRPr="00E04B66">
        <w:t xml:space="preserve">The Science and Atomic Engineering of Chalcogenide Glasses, </w:t>
      </w:r>
      <w:r w:rsidRPr="00E04B66">
        <w:rPr>
          <w:i/>
        </w:rPr>
        <w:t>Phys. Status Solidi B</w:t>
      </w:r>
      <w:r w:rsidRPr="00E04B66">
        <w:t xml:space="preserve"> </w:t>
      </w:r>
      <w:r w:rsidRPr="00E04B66">
        <w:rPr>
          <w:b/>
        </w:rPr>
        <w:t xml:space="preserve">246, </w:t>
      </w:r>
      <w:r w:rsidRPr="00E04B66">
        <w:t>No. 8, 1741-1743 (2009) (In honor of Boris Kolomiets).</w:t>
      </w:r>
    </w:p>
    <w:p w:rsidR="00812BEF" w:rsidRDefault="00812BEF" w:rsidP="00812BEF"/>
    <w:p w:rsidR="00497144" w:rsidRDefault="00D21E81" w:rsidP="00D21E81">
      <w:pPr>
        <w:suppressAutoHyphens/>
        <w:spacing w:before="50" w:after="50"/>
        <w:rPr>
          <w:rFonts w:eastAsia="Calibri"/>
        </w:rPr>
      </w:pPr>
      <w:r w:rsidRPr="007E38FA">
        <w:rPr>
          <w:rFonts w:eastAsia="Calibri"/>
        </w:rPr>
        <w:t xml:space="preserve">The </w:t>
      </w:r>
      <w:r>
        <w:rPr>
          <w:rFonts w:eastAsia="Calibri"/>
        </w:rPr>
        <w:t>Transformative Possibilities for Ovonic Devices</w:t>
      </w:r>
      <w:r w:rsidRPr="007E38FA">
        <w:rPr>
          <w:rFonts w:eastAsia="Calibri"/>
        </w:rPr>
        <w:t xml:space="preserve">, Keynote address, </w:t>
      </w:r>
      <w:r w:rsidRPr="00BF6CBC">
        <w:rPr>
          <w:rFonts w:eastAsia="Calibri"/>
        </w:rPr>
        <w:t>E*PCOS</w:t>
      </w:r>
      <w:r w:rsidRPr="00BF6CBC">
        <w:rPr>
          <w:rFonts w:eastAsia="Calibri"/>
          <w:u w:val="single"/>
          <w:vertAlign w:val="superscript"/>
        </w:rPr>
        <w:t>10</w:t>
      </w:r>
      <w:r w:rsidRPr="007E38FA">
        <w:rPr>
          <w:rFonts w:eastAsia="Calibri"/>
        </w:rPr>
        <w:t xml:space="preserve"> European Symposium on Phase Change and Ovonic Science, </w:t>
      </w:r>
      <w:r>
        <w:rPr>
          <w:rFonts w:eastAsia="Calibri"/>
        </w:rPr>
        <w:t>Milan, Italy</w:t>
      </w:r>
      <w:r w:rsidR="00497144">
        <w:rPr>
          <w:rFonts w:eastAsia="Calibri"/>
        </w:rPr>
        <w:t xml:space="preserve">, </w:t>
      </w:r>
    </w:p>
    <w:p w:rsidR="00D21E81" w:rsidRDefault="00D21E81" w:rsidP="00D21E81">
      <w:pPr>
        <w:suppressAutoHyphens/>
        <w:spacing w:before="50" w:after="50"/>
        <w:rPr>
          <w:rFonts w:eastAsia="Calibri"/>
        </w:rPr>
      </w:pPr>
      <w:r w:rsidRPr="007E38FA">
        <w:rPr>
          <w:rFonts w:eastAsia="Calibri"/>
        </w:rPr>
        <w:t>(September 6</w:t>
      </w:r>
      <w:r>
        <w:rPr>
          <w:rFonts w:eastAsia="Calibri"/>
        </w:rPr>
        <w:t xml:space="preserve">-7, 2010); </w:t>
      </w:r>
      <w:r w:rsidRPr="00720D45">
        <w:rPr>
          <w:rFonts w:eastAsia="Calibri"/>
        </w:rPr>
        <w:t xml:space="preserve">Arxiv.org, </w:t>
      </w:r>
      <w:r>
        <w:rPr>
          <w:rFonts w:eastAsia="Calibri"/>
        </w:rPr>
        <w:t xml:space="preserve">1107.5723 (July 27, 2011); </w:t>
      </w:r>
    </w:p>
    <w:p w:rsidR="00812BEF" w:rsidRDefault="00812BEF">
      <w:pPr>
        <w:rPr>
          <w:rFonts w:eastAsia="Calibri"/>
        </w:rPr>
      </w:pPr>
    </w:p>
    <w:p w:rsidR="00136F92" w:rsidRDefault="00812BEF" w:rsidP="001E4BBE">
      <w:pPr>
        <w:suppressAutoHyphens/>
        <w:spacing w:before="50" w:after="50"/>
        <w:rPr>
          <w:rFonts w:eastAsia="Calibri"/>
        </w:rPr>
      </w:pPr>
      <w:r>
        <w:rPr>
          <w:rFonts w:eastAsia="Calibri"/>
        </w:rPr>
        <w:t>The Basis for Electronic Mechanisms in Ovonic Phase Change Memories, E*PCOS</w:t>
      </w:r>
      <w:r>
        <w:rPr>
          <w:rFonts w:eastAsia="Calibri"/>
          <w:vertAlign w:val="superscript"/>
        </w:rPr>
        <w:t>11</w:t>
      </w:r>
      <w:r>
        <w:rPr>
          <w:rFonts w:eastAsia="Calibri"/>
        </w:rPr>
        <w:t xml:space="preserve"> </w:t>
      </w:r>
      <w:r w:rsidRPr="007E38FA">
        <w:rPr>
          <w:rFonts w:eastAsia="Calibri"/>
        </w:rPr>
        <w:t>European Symposium on Phase Change and Ovonic Science,</w:t>
      </w:r>
      <w:r>
        <w:rPr>
          <w:rFonts w:eastAsia="Calibri"/>
        </w:rPr>
        <w:t xml:space="preserve"> Zurich, Switzerland (September 4-6, 2011)</w:t>
      </w:r>
      <w:r w:rsidR="00136F92">
        <w:rPr>
          <w:rFonts w:eastAsia="Calibri"/>
        </w:rPr>
        <w:br w:type="page"/>
      </w:r>
    </w:p>
    <w:p w:rsidR="00D21E81" w:rsidRDefault="00136F92" w:rsidP="00136F92">
      <w:pPr>
        <w:suppressAutoHyphens/>
        <w:spacing w:before="50" w:after="50"/>
        <w:rPr>
          <w:rFonts w:eastAsia="Calibri"/>
          <w:u w:val="single"/>
        </w:rPr>
      </w:pPr>
      <w:r w:rsidRPr="00136F92">
        <w:rPr>
          <w:rFonts w:eastAsia="Calibri"/>
          <w:u w:val="single"/>
        </w:rPr>
        <w:lastRenderedPageBreak/>
        <w:t xml:space="preserve">Patents </w:t>
      </w:r>
    </w:p>
    <w:p w:rsidR="00497144" w:rsidRDefault="00497144" w:rsidP="00136F92">
      <w:pPr>
        <w:suppressAutoHyphens/>
        <w:spacing w:before="50" w:after="50"/>
        <w:rPr>
          <w:rFonts w:eastAsia="Calibri"/>
          <w:u w:val="single"/>
        </w:rPr>
      </w:pPr>
    </w:p>
    <w:p w:rsidR="00136F92" w:rsidRDefault="002D03D2" w:rsidP="00136F92">
      <w:r>
        <w:t xml:space="preserve">6,671,710 </w:t>
      </w:r>
      <w:r w:rsidR="00403D02">
        <w:tab/>
        <w:t>12-30-03</w:t>
      </w:r>
      <w:r w:rsidR="00136F92">
        <w:tab/>
        <w:t>Methods of Computing with Digital Multistate Phase</w:t>
      </w:r>
    </w:p>
    <w:p w:rsidR="00136F92" w:rsidRDefault="00136F92" w:rsidP="00136F92">
      <w:r>
        <w:tab/>
      </w:r>
      <w:r>
        <w:tab/>
      </w:r>
      <w:r w:rsidR="00403D02">
        <w:tab/>
      </w:r>
      <w:r w:rsidR="00403D02">
        <w:tab/>
      </w:r>
      <w:r>
        <w:t>Change Materials</w:t>
      </w:r>
    </w:p>
    <w:p w:rsidR="009D7226" w:rsidRDefault="009D7226" w:rsidP="00497144"/>
    <w:p w:rsidR="00136F92" w:rsidRDefault="002D03D2" w:rsidP="00136F92">
      <w:r>
        <w:t xml:space="preserve">6,714,954 </w:t>
      </w:r>
      <w:r w:rsidR="00136F92">
        <w:tab/>
      </w:r>
      <w:r w:rsidR="00403D02">
        <w:t>3-30-04</w:t>
      </w:r>
      <w:r w:rsidR="00403D02">
        <w:tab/>
      </w:r>
      <w:r w:rsidR="00136F92">
        <w:t>Methods of Factoring and Modular Arithmetic</w:t>
      </w:r>
    </w:p>
    <w:p w:rsidR="00136F92" w:rsidRDefault="00136F92" w:rsidP="00136F92"/>
    <w:p w:rsidR="00136F92" w:rsidRDefault="002D03D2" w:rsidP="00136F92">
      <w:r>
        <w:t xml:space="preserve">7,440,990 </w:t>
      </w:r>
      <w:r w:rsidR="00136F92">
        <w:tab/>
      </w:r>
      <w:r w:rsidR="00403D02">
        <w:t>10-21-08</w:t>
      </w:r>
      <w:r w:rsidR="00403D02">
        <w:tab/>
      </w:r>
      <w:r w:rsidR="00136F92">
        <w:t>Methods of Factoring and Modular Arithmetic</w:t>
      </w:r>
    </w:p>
    <w:p w:rsidR="00136F92" w:rsidRDefault="00136F92" w:rsidP="00136F92"/>
    <w:p w:rsidR="00136F92" w:rsidRDefault="00136F92" w:rsidP="00136F92">
      <w:r>
        <w:t>6,96</w:t>
      </w:r>
      <w:r w:rsidR="002D03D2">
        <w:t>3,893</w:t>
      </w:r>
      <w:r w:rsidR="00403D02">
        <w:tab/>
        <w:t>11-8-05</w:t>
      </w:r>
      <w:r w:rsidR="002D03D2">
        <w:t xml:space="preserve"> </w:t>
      </w:r>
      <w:r>
        <w:tab/>
        <w:t>Methods of Factoring and Modular Arithmetic</w:t>
      </w:r>
    </w:p>
    <w:p w:rsidR="00136F92" w:rsidRDefault="00136F92" w:rsidP="00136F92"/>
    <w:p w:rsidR="00136F92" w:rsidRDefault="002D03D2" w:rsidP="00136F92">
      <w:r>
        <w:t xml:space="preserve">6,999,953 </w:t>
      </w:r>
      <w:r w:rsidR="00136F92">
        <w:tab/>
      </w:r>
      <w:r w:rsidR="00403D02">
        <w:t>2-14-06</w:t>
      </w:r>
      <w:r w:rsidR="00403D02">
        <w:tab/>
      </w:r>
      <w:r w:rsidR="00136F92">
        <w:t>Analog Neurons and Neurosynaptic Networks</w:t>
      </w:r>
    </w:p>
    <w:p w:rsidR="00136F92" w:rsidRDefault="00136F92" w:rsidP="00136F92"/>
    <w:p w:rsidR="00136F92" w:rsidRDefault="002D03D2" w:rsidP="00136F92">
      <w:r>
        <w:t xml:space="preserve">6,967,344 </w:t>
      </w:r>
      <w:r w:rsidR="00136F92">
        <w:tab/>
      </w:r>
      <w:r w:rsidR="00403D02">
        <w:t>11-22-05</w:t>
      </w:r>
      <w:r w:rsidR="00403D02">
        <w:tab/>
      </w:r>
      <w:r w:rsidR="00136F92">
        <w:t>Multi-Terminal Chalcogenide Switching Devices</w:t>
      </w:r>
    </w:p>
    <w:p w:rsidR="00136F92" w:rsidRDefault="00136F92" w:rsidP="00136F92"/>
    <w:p w:rsidR="00136F92" w:rsidRDefault="00136F92" w:rsidP="00136F92">
      <w:r>
        <w:t>6,9</w:t>
      </w:r>
      <w:r w:rsidR="002D03D2">
        <w:t xml:space="preserve">69,867 </w:t>
      </w:r>
      <w:r w:rsidR="00403D02">
        <w:tab/>
        <w:t>11-29-05</w:t>
      </w:r>
      <w:r>
        <w:tab/>
        <w:t>Field Effect Chalcogenide Devices</w:t>
      </w:r>
    </w:p>
    <w:p w:rsidR="00136F92" w:rsidRDefault="00136F92" w:rsidP="00136F92"/>
    <w:p w:rsidR="00136F92" w:rsidRDefault="002D03D2" w:rsidP="00136F92">
      <w:r>
        <w:t xml:space="preserve">7,227,170 </w:t>
      </w:r>
      <w:r w:rsidR="00403D02">
        <w:tab/>
        <w:t>6-5-07</w:t>
      </w:r>
      <w:r w:rsidR="00403D02">
        <w:tab/>
      </w:r>
      <w:r w:rsidR="00136F92">
        <w:tab/>
        <w:t>Multiple Bit Chalcogenide Storage Device</w:t>
      </w:r>
    </w:p>
    <w:p w:rsidR="00136F92" w:rsidRDefault="00136F92" w:rsidP="00136F92"/>
    <w:p w:rsidR="00136F92" w:rsidRDefault="002D03D2" w:rsidP="00136F92">
      <w:r>
        <w:t xml:space="preserve">7,227,221 </w:t>
      </w:r>
      <w:r w:rsidR="00403D02">
        <w:tab/>
        <w:t>6-5-07</w:t>
      </w:r>
      <w:r w:rsidR="00403D02">
        <w:tab/>
      </w:r>
      <w:r w:rsidR="00136F92">
        <w:tab/>
        <w:t>Multiple Bit Chalcogenide Storage Device</w:t>
      </w:r>
    </w:p>
    <w:p w:rsidR="00136F92" w:rsidRDefault="00136F92" w:rsidP="00136F92"/>
    <w:p w:rsidR="00136F92" w:rsidRDefault="002D03D2" w:rsidP="00136F92">
      <w:r>
        <w:t xml:space="preserve">7,186,998 </w:t>
      </w:r>
      <w:r w:rsidR="00403D02">
        <w:tab/>
        <w:t>3-6-07</w:t>
      </w:r>
      <w:r w:rsidR="00403D02">
        <w:tab/>
      </w:r>
      <w:r w:rsidR="00136F92">
        <w:tab/>
        <w:t>Multi-terminal Device Having Logic Functional</w:t>
      </w:r>
    </w:p>
    <w:p w:rsidR="002D03D2" w:rsidRDefault="002D03D2" w:rsidP="00136F92"/>
    <w:p w:rsidR="002D03D2" w:rsidRDefault="002D03D2" w:rsidP="00136F92">
      <w:r>
        <w:t xml:space="preserve"> 7,529,123 </w:t>
      </w:r>
      <w:r w:rsidR="00403D02">
        <w:tab/>
        <w:t>5-5-09</w:t>
      </w:r>
      <w:r w:rsidR="00403D02">
        <w:tab/>
      </w:r>
      <w:r>
        <w:tab/>
        <w:t>Method of Operating a Multi-Terminal Electronic</w:t>
      </w:r>
      <w:r w:rsidR="00497144">
        <w:t xml:space="preserve"> De</w:t>
      </w:r>
      <w:r w:rsidR="00403D02">
        <w:t>v</w:t>
      </w:r>
      <w:r>
        <w:t>ice</w:t>
      </w:r>
    </w:p>
    <w:p w:rsidR="00136F92" w:rsidRDefault="00136F92" w:rsidP="00136F92"/>
    <w:p w:rsidR="00136F92" w:rsidRDefault="002D03D2" w:rsidP="00136F92">
      <w:r>
        <w:t xml:space="preserve">7,085,155 </w:t>
      </w:r>
      <w:r w:rsidR="00136F92">
        <w:tab/>
      </w:r>
      <w:r w:rsidR="00403D02">
        <w:t>8-1-06</w:t>
      </w:r>
      <w:r w:rsidR="00403D02">
        <w:tab/>
      </w:r>
      <w:r w:rsidR="00403D02">
        <w:tab/>
      </w:r>
      <w:r w:rsidR="00136F92">
        <w:t>Secured Phase-Change Devices</w:t>
      </w:r>
    </w:p>
    <w:p w:rsidR="00136F92" w:rsidRDefault="00136F92" w:rsidP="00136F92"/>
    <w:p w:rsidR="00136F92" w:rsidRDefault="002D03D2" w:rsidP="00136F92">
      <w:r>
        <w:t xml:space="preserve">7,186,999 </w:t>
      </w:r>
      <w:r w:rsidR="00136F92">
        <w:tab/>
      </w:r>
      <w:r w:rsidR="00403D02">
        <w:t>3-6-07</w:t>
      </w:r>
      <w:r w:rsidR="00403D02">
        <w:tab/>
      </w:r>
      <w:r w:rsidR="00403D02">
        <w:tab/>
      </w:r>
      <w:r w:rsidR="00136F92">
        <w:t>Error Reduction Circuit for Chalcogenide Devices</w:t>
      </w:r>
    </w:p>
    <w:p w:rsidR="00136F92" w:rsidRDefault="00136F92" w:rsidP="00136F92"/>
    <w:p w:rsidR="002D03D2" w:rsidRDefault="002D03D2" w:rsidP="00136F92">
      <w:r>
        <w:t>7,547,906</w:t>
      </w:r>
      <w:r>
        <w:tab/>
      </w:r>
      <w:r w:rsidR="00403D02">
        <w:t>6-16-09</w:t>
      </w:r>
      <w:r w:rsidR="00403D02">
        <w:tab/>
      </w:r>
      <w:r>
        <w:t>Multi-Functional Chalcogenide Electronic</w:t>
      </w:r>
      <w:r w:rsidR="009115EA">
        <w:t xml:space="preserve"> Devices</w:t>
      </w:r>
      <w:r w:rsidR="006C4136">
        <w:t xml:space="preserve"> Having Gain</w:t>
      </w:r>
      <w:r w:rsidR="00403D02">
        <w:tab/>
      </w:r>
      <w:r w:rsidR="00403D02">
        <w:tab/>
      </w:r>
      <w:r w:rsidR="00403D02">
        <w:tab/>
      </w:r>
      <w:r w:rsidR="00403D02">
        <w:tab/>
      </w:r>
      <w:r w:rsidR="009115EA">
        <w:tab/>
      </w:r>
      <w:r w:rsidR="00497144">
        <w:tab/>
      </w:r>
      <w:r w:rsidR="00497144">
        <w:tab/>
      </w:r>
    </w:p>
    <w:p w:rsidR="00136F92" w:rsidRDefault="002D03D2" w:rsidP="00136F92">
      <w:r>
        <w:t xml:space="preserve"> 7,754,603</w:t>
      </w:r>
      <w:r>
        <w:tab/>
      </w:r>
      <w:r w:rsidR="009115EA">
        <w:t>7</w:t>
      </w:r>
      <w:r w:rsidR="00403D02">
        <w:t>-13-10</w:t>
      </w:r>
      <w:r w:rsidR="00403D02">
        <w:tab/>
      </w:r>
      <w:r w:rsidR="00136F92">
        <w:t xml:space="preserve">Multi-Functional </w:t>
      </w:r>
      <w:r w:rsidR="009115EA">
        <w:t xml:space="preserve">Chalcogenide </w:t>
      </w:r>
      <w:r w:rsidR="00136F92">
        <w:t>Electronic Devices</w:t>
      </w:r>
      <w:r w:rsidR="006C4136">
        <w:t xml:space="preserve"> Having Gain</w:t>
      </w:r>
    </w:p>
    <w:p w:rsidR="00403D02" w:rsidRDefault="00403D02" w:rsidP="00136F92"/>
    <w:p w:rsidR="00403D02" w:rsidRDefault="00403D02" w:rsidP="00136F92">
      <w:r>
        <w:t>5,543,737</w:t>
      </w:r>
      <w:r>
        <w:tab/>
      </w:r>
      <w:r w:rsidR="00497144">
        <w:t>8-6-96</w:t>
      </w:r>
      <w:r w:rsidR="00497144">
        <w:tab/>
      </w:r>
      <w:r>
        <w:tab/>
        <w:t xml:space="preserve">Logical Operation Circuit Employing Two-Terminal </w:t>
      </w:r>
    </w:p>
    <w:p w:rsidR="00403D02" w:rsidRDefault="00403D02" w:rsidP="00136F92">
      <w:r>
        <w:tab/>
      </w:r>
      <w:r>
        <w:tab/>
      </w:r>
      <w:r>
        <w:tab/>
      </w:r>
      <w:r>
        <w:tab/>
        <w:t>Chalcogenide Switches</w:t>
      </w:r>
    </w:p>
    <w:p w:rsidR="009115EA" w:rsidRDefault="009115EA" w:rsidP="00136F92"/>
    <w:p w:rsidR="009115EA" w:rsidRDefault="00497144" w:rsidP="00136F92">
      <w:r>
        <w:t>5,694,054</w:t>
      </w:r>
      <w:r>
        <w:tab/>
        <w:t>12-2-97</w:t>
      </w:r>
      <w:r>
        <w:tab/>
        <w:t xml:space="preserve">Integrated Drivers for Flat Panel Displays Employing </w:t>
      </w:r>
      <w:r>
        <w:tab/>
      </w:r>
      <w:r>
        <w:tab/>
      </w:r>
      <w:r>
        <w:tab/>
      </w:r>
      <w:r>
        <w:tab/>
      </w:r>
      <w:r>
        <w:tab/>
      </w:r>
      <w:r>
        <w:tab/>
        <w:t>Chalcogenide Logic Elements</w:t>
      </w:r>
      <w:r>
        <w:tab/>
      </w:r>
    </w:p>
    <w:p w:rsidR="00497144" w:rsidRDefault="00497144" w:rsidP="00136F92"/>
    <w:p w:rsidR="00497144" w:rsidRDefault="00497144" w:rsidP="00136F92">
      <w:r>
        <w:t>5,714,768</w:t>
      </w:r>
      <w:r>
        <w:tab/>
        <w:t>2-3-98</w:t>
      </w:r>
      <w:r>
        <w:tab/>
      </w:r>
      <w:r>
        <w:tab/>
        <w:t xml:space="preserve">Second-Layer Phase change Memory Array on Top of </w:t>
      </w:r>
      <w:r w:rsidR="006C4136">
        <w:t>a</w:t>
      </w:r>
      <w:r>
        <w:tab/>
      </w:r>
      <w:r>
        <w:tab/>
      </w:r>
      <w:r>
        <w:tab/>
      </w:r>
      <w:r>
        <w:tab/>
      </w:r>
      <w:r>
        <w:tab/>
        <w:t>Logic Device</w:t>
      </w:r>
    </w:p>
    <w:p w:rsidR="006C4136" w:rsidRDefault="006C4136" w:rsidP="00136F92"/>
    <w:p w:rsidR="006C4136" w:rsidRDefault="006C4136" w:rsidP="00136F92">
      <w:r>
        <w:t>7,978,506</w:t>
      </w:r>
      <w:r>
        <w:tab/>
        <w:t>7-12-11</w:t>
      </w:r>
      <w:r>
        <w:tab/>
        <w:t>Thin Film Logic Device and System</w:t>
      </w:r>
    </w:p>
    <w:p w:rsidR="006C4136" w:rsidRDefault="006C4136" w:rsidP="00136F92"/>
    <w:p w:rsidR="006C4136" w:rsidRDefault="006C4136" w:rsidP="00136F92">
      <w:r>
        <w:t>7,969,769</w:t>
      </w:r>
      <w:r>
        <w:tab/>
        <w:t>6-28-11</w:t>
      </w:r>
      <w:r>
        <w:tab/>
        <w:t>Multi-Terminal Chalcogenide Logic Circuits</w:t>
      </w:r>
    </w:p>
    <w:p w:rsidR="00403D02" w:rsidRDefault="00403D02" w:rsidP="00136F92"/>
    <w:p w:rsidR="00403D02" w:rsidRDefault="00403D02" w:rsidP="00136F92">
      <w:r w:rsidRPr="006C4136">
        <w:rPr>
          <w:sz w:val="22"/>
          <w:szCs w:val="22"/>
        </w:rPr>
        <w:t>2009/0303781</w:t>
      </w:r>
      <w:r w:rsidR="006C4136">
        <w:tab/>
      </w:r>
      <w:r>
        <w:t>12-10-09</w:t>
      </w:r>
      <w:r>
        <w:tab/>
        <w:t>Method and Apparatus for Thin Film Memory</w:t>
      </w:r>
    </w:p>
    <w:p w:rsidR="006C4136" w:rsidRDefault="002F0A01">
      <w:r>
        <w:t xml:space="preserve">   </w:t>
      </w:r>
      <w:r w:rsidR="005A63FB">
        <w:t>(</w:t>
      </w:r>
      <w:r w:rsidR="005A63FB" w:rsidRPr="002F0A01">
        <w:rPr>
          <w:i/>
        </w:rPr>
        <w:t>to be published late October or early November 2011</w:t>
      </w:r>
      <w:r w:rsidR="005A63FB">
        <w:t>)</w:t>
      </w:r>
      <w:r w:rsidR="006C4136">
        <w:br w:type="page"/>
      </w:r>
    </w:p>
    <w:p w:rsidR="00F21BCA" w:rsidRPr="00F21BCA" w:rsidRDefault="00F21BCA" w:rsidP="00E03776">
      <w:pPr>
        <w:suppressAutoHyphens/>
        <w:spacing w:before="50" w:after="50"/>
        <w:rPr>
          <w:u w:val="single"/>
        </w:rPr>
      </w:pPr>
      <w:r w:rsidRPr="00F21BCA">
        <w:rPr>
          <w:u w:val="single"/>
        </w:rPr>
        <w:lastRenderedPageBreak/>
        <w:t xml:space="preserve">Presentations </w:t>
      </w:r>
      <w:r w:rsidR="00120908">
        <w:rPr>
          <w:u w:val="single"/>
        </w:rPr>
        <w:t>by S. R. Ovshinsky</w:t>
      </w:r>
    </w:p>
    <w:p w:rsidR="00F9362F" w:rsidRDefault="00F9362F"/>
    <w:p w:rsidR="00570F37" w:rsidRDefault="00D74252" w:rsidP="00D74252">
      <w:pPr>
        <w:rPr>
          <w:rFonts w:eastAsia="Calibri"/>
        </w:rPr>
      </w:pPr>
      <w:r>
        <w:t xml:space="preserve">Roadmap for the Future of Phase Change, </w:t>
      </w:r>
      <w:r w:rsidR="00570F37">
        <w:t xml:space="preserve">Keynote address, </w:t>
      </w:r>
      <w:r>
        <w:t>2003 EPCOS, European</w:t>
      </w:r>
      <w:r w:rsidRPr="00136F92">
        <w:softHyphen/>
        <w:t xml:space="preserve"> </w:t>
      </w:r>
      <w:r w:rsidRPr="007E38FA">
        <w:rPr>
          <w:rFonts w:eastAsia="Calibri"/>
        </w:rPr>
        <w:t xml:space="preserve">Symposium on Phase Change and </w:t>
      </w:r>
      <w:r>
        <w:rPr>
          <w:rFonts w:eastAsia="Calibri"/>
        </w:rPr>
        <w:t xml:space="preserve">Optical Storage, Lake Lugano Switzerland </w:t>
      </w:r>
    </w:p>
    <w:p w:rsidR="00D74252" w:rsidRPr="00136F92" w:rsidRDefault="00D74252" w:rsidP="00D74252">
      <w:r>
        <w:rPr>
          <w:rFonts w:eastAsia="Calibri"/>
        </w:rPr>
        <w:t xml:space="preserve">(March 10-11, 2003)  </w:t>
      </w:r>
    </w:p>
    <w:p w:rsidR="00D74252" w:rsidRPr="00136F92" w:rsidRDefault="00D74252" w:rsidP="00D74252">
      <w:pPr>
        <w:suppressAutoHyphens/>
        <w:spacing w:before="50" w:after="50"/>
        <w:ind w:left="180"/>
      </w:pPr>
    </w:p>
    <w:p w:rsidR="001E4BBE" w:rsidRDefault="009317ED" w:rsidP="001E4BBE">
      <w:pPr>
        <w:rPr>
          <w:rFonts w:eastAsia="Calibri"/>
          <w:spacing w:val="-3"/>
        </w:rPr>
      </w:pPr>
      <w:r>
        <w:t xml:space="preserve">Phase Change Data Storage, </w:t>
      </w:r>
      <w:r w:rsidR="00120908" w:rsidRPr="00136F92">
        <w:t xml:space="preserve">Tutorial </w:t>
      </w:r>
      <w:r w:rsidR="001E4BBE" w:rsidRPr="006A219A">
        <w:rPr>
          <w:rFonts w:eastAsia="Calibri"/>
          <w:spacing w:val="-3"/>
        </w:rPr>
        <w:t>at the 2003 MRS Fall Symposium on Phase Change and Nonmagnetic Storage Materials for Data Storage, Boston, MA (December 1-5, 2003)</w:t>
      </w:r>
    </w:p>
    <w:p w:rsidR="00570F37" w:rsidRDefault="00570F37" w:rsidP="001E4BBE">
      <w:pPr>
        <w:rPr>
          <w:rFonts w:eastAsia="Calibri"/>
          <w:spacing w:val="-3"/>
        </w:rPr>
      </w:pPr>
    </w:p>
    <w:p w:rsidR="00570F37" w:rsidRDefault="00570F37" w:rsidP="00570F37">
      <w:pPr>
        <w:suppressAutoHyphens/>
        <w:rPr>
          <w:rFonts w:eastAsia="Calibri"/>
          <w:spacing w:val="-3"/>
        </w:rPr>
      </w:pPr>
      <w:r w:rsidRPr="002D2700">
        <w:rPr>
          <w:rFonts w:eastAsia="Calibri"/>
        </w:rPr>
        <w:t>The Ovonic Cognitive Computer: A New Paradigm</w:t>
      </w:r>
      <w:r w:rsidRPr="002D2700">
        <w:rPr>
          <w:rFonts w:eastAsia="Calibri"/>
          <w:spacing w:val="-3"/>
        </w:rPr>
        <w:t xml:space="preserve">, Keynote address, </w:t>
      </w:r>
      <w:r w:rsidRPr="005F6361">
        <w:rPr>
          <w:rFonts w:eastAsia="Calibri"/>
          <w:spacing w:val="-3"/>
        </w:rPr>
        <w:t>E*PCOS</w:t>
      </w:r>
      <w:r w:rsidRPr="005F6361">
        <w:rPr>
          <w:rFonts w:eastAsia="Calibri"/>
          <w:spacing w:val="-3"/>
          <w:u w:val="single"/>
          <w:vertAlign w:val="superscript"/>
        </w:rPr>
        <w:t>04</w:t>
      </w:r>
      <w:r w:rsidRPr="002D2700">
        <w:rPr>
          <w:rFonts w:eastAsia="Calibri"/>
          <w:spacing w:val="-3"/>
        </w:rPr>
        <w:t xml:space="preserve"> Third European Sym</w:t>
      </w:r>
      <w:r w:rsidRPr="002D2700">
        <w:rPr>
          <w:rFonts w:eastAsia="Calibri"/>
          <w:spacing w:val="-3"/>
        </w:rPr>
        <w:softHyphen/>
        <w:t xml:space="preserve">posium on Phase Change and Ovonic Science, Liechtenstein </w:t>
      </w:r>
    </w:p>
    <w:p w:rsidR="00570F37" w:rsidRDefault="00570F37" w:rsidP="00570F37">
      <w:pPr>
        <w:suppressAutoHyphens/>
        <w:rPr>
          <w:rFonts w:eastAsia="Calibri"/>
          <w:spacing w:val="-3"/>
        </w:rPr>
      </w:pPr>
      <w:r w:rsidRPr="002D2700">
        <w:rPr>
          <w:rFonts w:eastAsia="Calibri"/>
          <w:spacing w:val="-3"/>
        </w:rPr>
        <w:t>(September 2004).</w:t>
      </w:r>
    </w:p>
    <w:p w:rsidR="00570F37" w:rsidRDefault="00570F37" w:rsidP="00570F37">
      <w:pPr>
        <w:suppressAutoHyphens/>
        <w:rPr>
          <w:rFonts w:eastAsia="Calibri"/>
          <w:spacing w:val="-3"/>
        </w:rPr>
      </w:pPr>
    </w:p>
    <w:p w:rsidR="00570F37" w:rsidRPr="007E38FA" w:rsidRDefault="00570F37" w:rsidP="00570F37">
      <w:pPr>
        <w:suppressAutoHyphens/>
        <w:rPr>
          <w:rFonts w:eastAsia="Calibri"/>
        </w:rPr>
      </w:pPr>
      <w:r w:rsidRPr="007E38FA">
        <w:rPr>
          <w:rFonts w:eastAsia="Calibri"/>
        </w:rPr>
        <w:t xml:space="preserve">The Future of Ovonic Phase Change Optical and Electrical Devices, Keynote address, </w:t>
      </w:r>
      <w:r w:rsidRPr="00BF6CBC">
        <w:rPr>
          <w:rFonts w:eastAsia="Calibri"/>
        </w:rPr>
        <w:t>E*PCOS</w:t>
      </w:r>
      <w:r w:rsidRPr="00BF6CBC">
        <w:rPr>
          <w:rFonts w:eastAsia="Calibri"/>
          <w:u w:val="single"/>
          <w:vertAlign w:val="superscript"/>
        </w:rPr>
        <w:t>05</w:t>
      </w:r>
      <w:r w:rsidRPr="007E38FA">
        <w:rPr>
          <w:rFonts w:eastAsia="Calibri"/>
        </w:rPr>
        <w:t xml:space="preserve"> European Symposium on Phase Change and Ovonic Science, Cambri</w:t>
      </w:r>
      <w:r>
        <w:rPr>
          <w:rFonts w:eastAsia="Calibri"/>
        </w:rPr>
        <w:t>dge, U.K. (September 5-6, 2005)</w:t>
      </w:r>
    </w:p>
    <w:p w:rsidR="00570F37" w:rsidRDefault="00570F37" w:rsidP="00570F37">
      <w:pPr>
        <w:rPr>
          <w:spacing w:val="-3"/>
        </w:rPr>
      </w:pPr>
    </w:p>
    <w:p w:rsidR="001E4BBE" w:rsidRDefault="00E03776" w:rsidP="001E4BBE">
      <w:r w:rsidRPr="00136F92">
        <w:t>2006 Ovonic Quantum Control Media Briefing, June 6, 2006</w:t>
      </w:r>
      <w:r w:rsidR="001E4BBE">
        <w:t>, Rochester Hills, Michigan</w:t>
      </w:r>
    </w:p>
    <w:p w:rsidR="00136F92" w:rsidRDefault="00E03776" w:rsidP="001E4BBE">
      <w:r w:rsidRPr="00136F92">
        <w:t xml:space="preserve"> </w:t>
      </w:r>
    </w:p>
    <w:p w:rsidR="00570F37" w:rsidRDefault="00570F37" w:rsidP="00570F37">
      <w:r>
        <w:t xml:space="preserve">The Ovonic Phase Change Memory, Past, Present, Future, </w:t>
      </w:r>
      <w:r w:rsidRPr="00136F92">
        <w:t xml:space="preserve">2007 </w:t>
      </w:r>
      <w:r>
        <w:t>EPCOS, European</w:t>
      </w:r>
      <w:r w:rsidRPr="00136F92">
        <w:softHyphen/>
        <w:t xml:space="preserve"> </w:t>
      </w:r>
      <w:r w:rsidRPr="007E38FA">
        <w:rPr>
          <w:rFonts w:eastAsia="Calibri"/>
        </w:rPr>
        <w:t>Symposium on Phase Change and Ovonic Science</w:t>
      </w:r>
      <w:r>
        <w:rPr>
          <w:rFonts w:eastAsia="Calibri"/>
        </w:rPr>
        <w:t>, Zermatt,</w:t>
      </w:r>
      <w:r w:rsidRPr="00136F92">
        <w:t xml:space="preserve"> Switzerland </w:t>
      </w:r>
      <w:r>
        <w:t>(September 1-4, 2007)</w:t>
      </w:r>
    </w:p>
    <w:p w:rsidR="00570F37" w:rsidRDefault="00570F37" w:rsidP="00570F37"/>
    <w:p w:rsidR="001E4BBE" w:rsidRDefault="001E4BBE" w:rsidP="001E4BBE">
      <w:r>
        <w:t xml:space="preserve">The New Information Age, </w:t>
      </w:r>
      <w:r w:rsidR="00F9362F" w:rsidRPr="00136F92">
        <w:t>2008 EPCOS</w:t>
      </w:r>
      <w:r>
        <w:t>, European</w:t>
      </w:r>
      <w:r w:rsidR="00E03776" w:rsidRPr="00136F92">
        <w:softHyphen/>
        <w:t xml:space="preserve"> </w:t>
      </w:r>
      <w:r w:rsidRPr="007E38FA">
        <w:rPr>
          <w:rFonts w:eastAsia="Calibri"/>
        </w:rPr>
        <w:t xml:space="preserve">Symposium on Phase Change and Ovonic Science, </w:t>
      </w:r>
      <w:r>
        <w:rPr>
          <w:rFonts w:eastAsia="Calibri"/>
        </w:rPr>
        <w:t xml:space="preserve">Prague (September 7-9, 2008) </w:t>
      </w:r>
      <w:r w:rsidRPr="00136F92">
        <w:t>(</w:t>
      </w:r>
      <w:r w:rsidR="00570F37">
        <w:t xml:space="preserve">presented by </w:t>
      </w:r>
      <w:r w:rsidRPr="00136F92">
        <w:t xml:space="preserve">T. Ohta in </w:t>
      </w:r>
      <w:r>
        <w:t>Ovshinsky</w:t>
      </w:r>
      <w:r w:rsidRPr="00136F92">
        <w:t>’s absence)</w:t>
      </w:r>
    </w:p>
    <w:p w:rsidR="001E4BBE" w:rsidRDefault="001E4BBE" w:rsidP="001E4BBE"/>
    <w:p w:rsidR="00570F37" w:rsidRDefault="00570F37" w:rsidP="00570F37">
      <w:pPr>
        <w:suppressAutoHyphens/>
        <w:spacing w:before="50" w:after="50"/>
        <w:rPr>
          <w:rFonts w:eastAsia="Calibri"/>
        </w:rPr>
      </w:pPr>
      <w:r w:rsidRPr="007E38FA">
        <w:rPr>
          <w:rFonts w:eastAsia="Calibri"/>
        </w:rPr>
        <w:t xml:space="preserve">The </w:t>
      </w:r>
      <w:r>
        <w:rPr>
          <w:rFonts w:eastAsia="Calibri"/>
        </w:rPr>
        <w:t>Transformative Possibilities for Ovonic Devices</w:t>
      </w:r>
      <w:r w:rsidRPr="007E38FA">
        <w:rPr>
          <w:rFonts w:eastAsia="Calibri"/>
        </w:rPr>
        <w:t xml:space="preserve">, Keynote address, </w:t>
      </w:r>
      <w:r w:rsidRPr="00BF6CBC">
        <w:rPr>
          <w:rFonts w:eastAsia="Calibri"/>
        </w:rPr>
        <w:t>E*PCOS</w:t>
      </w:r>
      <w:r w:rsidRPr="00BF6CBC">
        <w:rPr>
          <w:rFonts w:eastAsia="Calibri"/>
          <w:u w:val="single"/>
          <w:vertAlign w:val="superscript"/>
        </w:rPr>
        <w:t>10</w:t>
      </w:r>
      <w:r w:rsidRPr="007E38FA">
        <w:rPr>
          <w:rFonts w:eastAsia="Calibri"/>
        </w:rPr>
        <w:t xml:space="preserve"> European Symposium on Phase Change and Ovonic Science, </w:t>
      </w:r>
      <w:r>
        <w:rPr>
          <w:rFonts w:eastAsia="Calibri"/>
        </w:rPr>
        <w:t xml:space="preserve">Milan, Italy, </w:t>
      </w:r>
    </w:p>
    <w:p w:rsidR="00570F37" w:rsidRDefault="00570F37" w:rsidP="00570F37">
      <w:pPr>
        <w:suppressAutoHyphens/>
        <w:spacing w:before="50" w:after="50"/>
        <w:rPr>
          <w:rFonts w:eastAsia="Calibri"/>
        </w:rPr>
      </w:pPr>
      <w:r w:rsidRPr="007E38FA">
        <w:rPr>
          <w:rFonts w:eastAsia="Calibri"/>
        </w:rPr>
        <w:t>(September 6</w:t>
      </w:r>
      <w:r>
        <w:rPr>
          <w:rFonts w:eastAsia="Calibri"/>
        </w:rPr>
        <w:t xml:space="preserve">-7, 2010) </w:t>
      </w:r>
    </w:p>
    <w:p w:rsidR="00570F37" w:rsidRDefault="00570F37" w:rsidP="001E4BBE"/>
    <w:sectPr w:rsidR="00570F37" w:rsidSect="00497144">
      <w:headerReference w:type="default" r:id="rId9"/>
      <w:footerReference w:type="default" r:id="rId10"/>
      <w:pgSz w:w="12240" w:h="15840"/>
      <w:pgMar w:top="720" w:right="1296" w:bottom="720" w:left="1296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7B" w:rsidRDefault="00EC2F7B" w:rsidP="00120908">
      <w:r>
        <w:separator/>
      </w:r>
    </w:p>
  </w:endnote>
  <w:endnote w:type="continuationSeparator" w:id="1">
    <w:p w:rsidR="00EC2F7B" w:rsidRDefault="00EC2F7B" w:rsidP="0012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956719"/>
      <w:docPartObj>
        <w:docPartGallery w:val="Page Numbers (Bottom of Page)"/>
        <w:docPartUnique/>
      </w:docPartObj>
    </w:sdtPr>
    <w:sdtContent>
      <w:p w:rsidR="001E4BBE" w:rsidRDefault="001A2EC8">
        <w:pPr>
          <w:pStyle w:val="Footer"/>
          <w:jc w:val="right"/>
        </w:pPr>
        <w:fldSimple w:instr=" PAGE   \* MERGEFORMAT ">
          <w:r w:rsidR="002F0A01">
            <w:rPr>
              <w:noProof/>
            </w:rPr>
            <w:t>3</w:t>
          </w:r>
        </w:fldSimple>
      </w:p>
    </w:sdtContent>
  </w:sdt>
  <w:p w:rsidR="001E4BBE" w:rsidRDefault="001E4B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7B" w:rsidRDefault="00EC2F7B" w:rsidP="00120908">
      <w:r>
        <w:separator/>
      </w:r>
    </w:p>
  </w:footnote>
  <w:footnote w:type="continuationSeparator" w:id="1">
    <w:p w:rsidR="00EC2F7B" w:rsidRDefault="00EC2F7B" w:rsidP="00120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BE" w:rsidRDefault="001E4BBE" w:rsidP="00136F9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COGNITIVE COMPUTER</w:t>
    </w:r>
  </w:p>
  <w:p w:rsidR="001E4BBE" w:rsidRPr="00136F92" w:rsidRDefault="001E4BBE" w:rsidP="00136F92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159C"/>
    <w:multiLevelType w:val="multilevel"/>
    <w:tmpl w:val="127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A0BC7"/>
    <w:multiLevelType w:val="multilevel"/>
    <w:tmpl w:val="127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27F7B"/>
    <w:multiLevelType w:val="hybridMultilevel"/>
    <w:tmpl w:val="CB96B04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562F1DA6"/>
    <w:multiLevelType w:val="multilevel"/>
    <w:tmpl w:val="127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2038C"/>
    <w:multiLevelType w:val="multilevel"/>
    <w:tmpl w:val="127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61677D"/>
    <w:multiLevelType w:val="multilevel"/>
    <w:tmpl w:val="127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48298F"/>
    <w:multiLevelType w:val="hybridMultilevel"/>
    <w:tmpl w:val="17F096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3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6AE"/>
    <w:rsid w:val="0006553E"/>
    <w:rsid w:val="000660CB"/>
    <w:rsid w:val="00103D7E"/>
    <w:rsid w:val="00120908"/>
    <w:rsid w:val="001244B3"/>
    <w:rsid w:val="00136F92"/>
    <w:rsid w:val="001A2EC8"/>
    <w:rsid w:val="001E4BBE"/>
    <w:rsid w:val="001F339B"/>
    <w:rsid w:val="00211EE8"/>
    <w:rsid w:val="002C095A"/>
    <w:rsid w:val="002D03D2"/>
    <w:rsid w:val="002F0A01"/>
    <w:rsid w:val="00322051"/>
    <w:rsid w:val="00344BBA"/>
    <w:rsid w:val="0034666C"/>
    <w:rsid w:val="00403D02"/>
    <w:rsid w:val="00435D7B"/>
    <w:rsid w:val="00497144"/>
    <w:rsid w:val="00570F37"/>
    <w:rsid w:val="005751F2"/>
    <w:rsid w:val="005A63FB"/>
    <w:rsid w:val="005B0B0D"/>
    <w:rsid w:val="005D5E46"/>
    <w:rsid w:val="005F6361"/>
    <w:rsid w:val="00604E4C"/>
    <w:rsid w:val="00695A82"/>
    <w:rsid w:val="006C4136"/>
    <w:rsid w:val="006C4FCB"/>
    <w:rsid w:val="006C73A7"/>
    <w:rsid w:val="0072537F"/>
    <w:rsid w:val="00741A4C"/>
    <w:rsid w:val="007B120D"/>
    <w:rsid w:val="007C111B"/>
    <w:rsid w:val="00812BEF"/>
    <w:rsid w:val="008808A6"/>
    <w:rsid w:val="009115EA"/>
    <w:rsid w:val="009317ED"/>
    <w:rsid w:val="009D07C8"/>
    <w:rsid w:val="009D2935"/>
    <w:rsid w:val="009D7226"/>
    <w:rsid w:val="00AB5DFF"/>
    <w:rsid w:val="00B22440"/>
    <w:rsid w:val="00B266AE"/>
    <w:rsid w:val="00B61BCD"/>
    <w:rsid w:val="00B6212C"/>
    <w:rsid w:val="00BF6CBC"/>
    <w:rsid w:val="00C65CCB"/>
    <w:rsid w:val="00CD27DB"/>
    <w:rsid w:val="00CE3915"/>
    <w:rsid w:val="00D167D2"/>
    <w:rsid w:val="00D21E81"/>
    <w:rsid w:val="00D74252"/>
    <w:rsid w:val="00DA0660"/>
    <w:rsid w:val="00DF6DF8"/>
    <w:rsid w:val="00E03776"/>
    <w:rsid w:val="00E03907"/>
    <w:rsid w:val="00EC2F7B"/>
    <w:rsid w:val="00EE62C3"/>
    <w:rsid w:val="00F21BCA"/>
    <w:rsid w:val="00F42E73"/>
    <w:rsid w:val="00F84E69"/>
    <w:rsid w:val="00F9362F"/>
    <w:rsid w:val="00FA6E09"/>
    <w:rsid w:val="00FD31E7"/>
    <w:rsid w:val="00FF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E8"/>
  </w:style>
  <w:style w:type="paragraph" w:styleId="Heading1">
    <w:name w:val="heading 1"/>
    <w:basedOn w:val="Normal"/>
    <w:next w:val="Normal"/>
    <w:link w:val="Heading1Char"/>
    <w:qFormat/>
    <w:rsid w:val="008808A6"/>
    <w:pPr>
      <w:keepNext/>
      <w:widowControl w:val="0"/>
      <w:tabs>
        <w:tab w:val="center" w:pos="4680"/>
      </w:tabs>
      <w:suppressAutoHyphens/>
      <w:jc w:val="center"/>
      <w:outlineLvl w:val="0"/>
    </w:pPr>
    <w:rPr>
      <w:rFonts w:eastAsia="Times New Roman" w:cs="Times New Roman"/>
      <w:b/>
      <w:snapToGrid w:val="0"/>
      <w:spacing w:val="-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BC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03D7E"/>
    <w:pPr>
      <w:widowControl w:val="0"/>
      <w:tabs>
        <w:tab w:val="left" w:pos="0"/>
        <w:tab w:val="left" w:pos="1710"/>
        <w:tab w:val="left" w:pos="2160"/>
      </w:tabs>
      <w:suppressAutoHyphens/>
      <w:jc w:val="both"/>
    </w:pPr>
    <w:rPr>
      <w:rFonts w:eastAsia="Times New Roman" w:cs="Times New Roman"/>
      <w:snapToGrid w:val="0"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103D7E"/>
    <w:rPr>
      <w:rFonts w:eastAsia="Times New Roman" w:cs="Times New Roman"/>
      <w:snapToGrid w:val="0"/>
      <w:spacing w:val="-3"/>
      <w:szCs w:val="20"/>
    </w:rPr>
  </w:style>
  <w:style w:type="character" w:customStyle="1" w:styleId="Heading1Char">
    <w:name w:val="Heading 1 Char"/>
    <w:basedOn w:val="DefaultParagraphFont"/>
    <w:link w:val="Heading1"/>
    <w:rsid w:val="008808A6"/>
    <w:rPr>
      <w:rFonts w:eastAsia="Times New Roman" w:cs="Times New Roman"/>
      <w:b/>
      <w:snapToGrid w:val="0"/>
      <w:spacing w:val="-3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9D2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0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908"/>
  </w:style>
  <w:style w:type="paragraph" w:styleId="Footer">
    <w:name w:val="footer"/>
    <w:basedOn w:val="Normal"/>
    <w:link w:val="FooterChar"/>
    <w:uiPriority w:val="99"/>
    <w:unhideWhenUsed/>
    <w:rsid w:val="00120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19A5-5FB0-4B9E-9084-19835454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2011-10-04T21:50:00Z</cp:lastPrinted>
  <dcterms:created xsi:type="dcterms:W3CDTF">2011-09-02T19:08:00Z</dcterms:created>
  <dcterms:modified xsi:type="dcterms:W3CDTF">2011-10-05T21:16:00Z</dcterms:modified>
</cp:coreProperties>
</file>